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15"/>
        <w:tblOverlap w:val="never"/>
        <w:tblW w:w="9788" w:type="dxa"/>
        <w:tblLook w:val="04A0" w:firstRow="1" w:lastRow="0" w:firstColumn="1" w:lastColumn="0" w:noHBand="0" w:noVBand="1"/>
      </w:tblPr>
      <w:tblGrid>
        <w:gridCol w:w="4560"/>
        <w:gridCol w:w="1176"/>
        <w:gridCol w:w="4052"/>
      </w:tblGrid>
      <w:tr w:rsidR="00D03462" w:rsidRPr="000A74DB" w14:paraId="09A9E2C2" w14:textId="77777777" w:rsidTr="005F41CE">
        <w:trPr>
          <w:trHeight w:val="2098"/>
        </w:trPr>
        <w:tc>
          <w:tcPr>
            <w:tcW w:w="4560" w:type="dxa"/>
            <w:hideMark/>
          </w:tcPr>
          <w:p w14:paraId="43142FBD" w14:textId="3AAE1716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MINISTERE DES MINES DU PETROLE ET DE</w:t>
            </w:r>
          </w:p>
          <w:p w14:paraId="78782E90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L’ENERGIE</w:t>
            </w:r>
          </w:p>
          <w:p w14:paraId="359F4067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</w:rPr>
            </w:pPr>
            <w:r w:rsidRPr="000A74DB">
              <w:rPr>
                <w:rFonts w:ascii="Cambria" w:eastAsia="Calibri" w:hAnsi="Cambria" w:cs="Arial"/>
              </w:rPr>
              <w:t>----------------</w:t>
            </w:r>
          </w:p>
          <w:p w14:paraId="39766D16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Comité de Formulation du Programme</w:t>
            </w:r>
          </w:p>
          <w:p w14:paraId="0F43AB47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Compact Régional Energie- MCC</w:t>
            </w:r>
          </w:p>
          <w:p w14:paraId="320E84CE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Arial"/>
              </w:rPr>
            </w:pPr>
          </w:p>
          <w:p w14:paraId="7209ADA5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eastAsia="Calibri" w:hAnsi="Calibri" w:cs="Arial"/>
                <w:b/>
                <w:sz w:val="24"/>
              </w:rPr>
            </w:pPr>
            <w:r w:rsidRPr="000A74DB">
              <w:rPr>
                <w:rFonts w:ascii="Calibri" w:eastAsia="Calibri" w:hAnsi="Calibri" w:cs="Arial"/>
                <w:noProof/>
                <w:lang w:eastAsia="fr-FR"/>
              </w:rPr>
              <w:drawing>
                <wp:inline distT="0" distB="0" distL="0" distR="0" wp14:anchorId="556CD04B" wp14:editId="4A7FA057">
                  <wp:extent cx="869169" cy="691005"/>
                  <wp:effectExtent l="19050" t="0" r="7131" b="0"/>
                  <wp:docPr id="7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-CCFPCR-MCC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232" cy="697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5798D6" w14:textId="77777777" w:rsidR="00D03462" w:rsidRPr="000A74DB" w:rsidRDefault="00D03462" w:rsidP="00D03462">
            <w:pPr>
              <w:tabs>
                <w:tab w:val="left" w:pos="1866"/>
                <w:tab w:val="center" w:pos="2445"/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b/>
                <w:i/>
              </w:rPr>
            </w:pPr>
            <w:r w:rsidRPr="000A74DB">
              <w:rPr>
                <w:rFonts w:ascii="Cambria" w:eastAsia="Calibri" w:hAnsi="Cambria" w:cs="Arial"/>
                <w:b/>
                <w:i/>
                <w:sz w:val="24"/>
              </w:rPr>
              <w:t>------------------</w:t>
            </w:r>
          </w:p>
        </w:tc>
        <w:tc>
          <w:tcPr>
            <w:tcW w:w="1176" w:type="dxa"/>
            <w:hideMark/>
          </w:tcPr>
          <w:p w14:paraId="538F3A5C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</w:rPr>
            </w:pPr>
            <w:r w:rsidRPr="000A74DB">
              <w:rPr>
                <w:rFonts w:ascii="Cambria" w:eastAsia="Calibri" w:hAnsi="Cambria" w:cs="Arial"/>
                <w:noProof/>
                <w:lang w:eastAsia="fr-FR"/>
              </w:rPr>
              <w:drawing>
                <wp:inline distT="0" distB="0" distL="0" distR="0" wp14:anchorId="1D37144E" wp14:editId="6512C0FC">
                  <wp:extent cx="584200" cy="533400"/>
                  <wp:effectExtent l="19050" t="0" r="6350" b="0"/>
                  <wp:docPr id="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975" cy="55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2" w:type="dxa"/>
          </w:tcPr>
          <w:p w14:paraId="38BEB590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ind w:right="-216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REPUBLIQUE DE COTE D’IVOIRE</w:t>
            </w:r>
          </w:p>
          <w:p w14:paraId="07481C80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iCs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iCs/>
                <w:sz w:val="20"/>
                <w:szCs w:val="20"/>
              </w:rPr>
              <w:t>Union - Discipline - Travail</w:t>
            </w:r>
          </w:p>
          <w:p w14:paraId="7479FD0A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---------------</w:t>
            </w:r>
          </w:p>
          <w:p w14:paraId="06ED5EB9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5B579CDF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4B2A03A8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25DB2C69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64436C98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Arial"/>
              </w:rPr>
            </w:pPr>
          </w:p>
        </w:tc>
      </w:tr>
    </w:tbl>
    <w:p w14:paraId="63040F57" w14:textId="1B92C445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42651884" w14:textId="68805CF6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  <w:r w:rsidRPr="000A74DB">
        <w:rPr>
          <w:rFonts w:hAnsiTheme="minorHAnsi" w:cstheme="minorHAnsi"/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4BDEE40" wp14:editId="3276C7C4">
                <wp:simplePos x="0" y="0"/>
                <wp:positionH relativeFrom="margin">
                  <wp:posOffset>1157605</wp:posOffset>
                </wp:positionH>
                <wp:positionV relativeFrom="paragraph">
                  <wp:posOffset>12065</wp:posOffset>
                </wp:positionV>
                <wp:extent cx="3343275" cy="647700"/>
                <wp:effectExtent l="0" t="0" r="28575" b="19050"/>
                <wp:wrapTight wrapText="bothSides">
                  <wp:wrapPolygon edited="0">
                    <wp:start x="123" y="0"/>
                    <wp:lineTo x="0" y="1906"/>
                    <wp:lineTo x="0" y="20329"/>
                    <wp:lineTo x="123" y="21600"/>
                    <wp:lineTo x="21538" y="21600"/>
                    <wp:lineTo x="21662" y="20329"/>
                    <wp:lineTo x="21662" y="1906"/>
                    <wp:lineTo x="21538" y="0"/>
                    <wp:lineTo x="123" y="0"/>
                  </wp:wrapPolygon>
                </wp:wrapTight>
                <wp:docPr id="7908126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647700"/>
                        </a:xfrm>
                        <a:prstGeom prst="roundRect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8776A" w14:textId="3E1558BE" w:rsidR="00976B06" w:rsidRPr="000A74DB" w:rsidRDefault="00976B06" w:rsidP="00976B0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AVIS D</w:t>
                            </w: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’</w:t>
                            </w: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ATTRIBUTION DE CONTRATS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BDEE40" id="Rectangle : coins arrondis 1" o:spid="_x0000_s1026" style="position:absolute;left:0;text-align:left;margin-left:91.15pt;margin-top:.95pt;width:263.25pt;height:5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kucdwIAAEYFAAAOAAAAZHJzL2Uyb0RvYy54bWysVM1OGzEQvlfqO1i+l01CIDRigyIQVSUE&#10;CKg4O16bWPV6XHuS3fTpO/ZulpSiHqpe7BnPzDf/Pr9oa8u2KkQDruTjoxFnykmojHsp+ben609n&#10;nEUUrhIWnCr5TkV+sfj44bzxczWBNdhKBUYgLs4bX/I1op8XRZRrVYt4BF45EmoItUBiw0tRBdEQ&#10;em2LyWh0WjQQKh9Aqhjp9aoT8kXG11pJvNM6KmS25BQb5jPkc5XOYnEu5i9B+LWRfRjiH6KohXHk&#10;dIC6EijYJpg/oGojA0TQeCShLkBrI1XOgbIZj95k87gWXuVcqDjRD2WK/w9W3m4f/X2gMjQ+ziOR&#10;KYtWhzrdFB9rc7F2Q7FUi0zS4/Hx9HgyO+FMkux0OpuNcjWLV2sfIn5RULNElDzAxlUP1JFcKLG9&#10;iUhuSX+vlzxax5qST06mhJb4CNZU18bazKSpUJc2sK2gfmI7Tv0jhAMt4qyjx9d0MoU7qzr8B6WZ&#10;qSiBSefgd0whpXJ42uNaR9rJTFMEg+H4PUOL+2B63WSm8gQOhn1Kf/M4WGSv4HAwro2D8J7n6vvg&#10;udPfZ9/lnNLHdtX2LV5BtbsPLEC3CtHLa0PtuRER70Wg2actoX3GOzq0BWoG9BRnawg/33tP+jSS&#10;JOWsoV0qefyxEUFxZr86GtbP4+k0LV9mpiezCTHhULI6lLhNfQnU3jH9HF5mMumj3ZM6QP1Ma79M&#10;XkkknCTfJZcY9swldjtOH4dUy2VWo4XzAm/co5cJPBU4Td5T+yyC72cUabpvYb93Yv5mSjvdZOlg&#10;uUHQJo9wKnFX1770tKx5LvuPJf0Gh3zWev3+Fr8AAAD//wMAUEsDBBQABgAIAAAAIQB968Jp3QAA&#10;AAkBAAAPAAAAZHJzL2Rvd25yZXYueG1sTI/NTsMwEITvSLyDtUjcqE0jQZLGqRACDtwIP1VvbrxN&#10;IuJ1FDtp+vYsJ7jtaEaz3xTbxfVixjF0njTcrhQIpNrbjhoNH+/PNymIEA1Z03tCDWcMsC0vLwqT&#10;W3+iN5yr2AguoZAbDW2MQy5lqFt0Jqz8gMTe0Y/ORJZjI+1oTlzuerlW6k460xF/aM2Ajy3W39Xk&#10;NOyrrFk+d6/z5I9PL2qfnOuvpNL6+mp52ICIuMS/MPziMzqUzHTwE9kgetbpOuEoHxkI9u9VylMO&#10;rFWSgSwL+X9B+QMAAP//AwBQSwECLQAUAAYACAAAACEAtoM4kv4AAADhAQAAEwAAAAAAAAAAAAAA&#10;AAAAAAAAW0NvbnRlbnRfVHlwZXNdLnhtbFBLAQItABQABgAIAAAAIQA4/SH/1gAAAJQBAAALAAAA&#10;AAAAAAAAAAAAAC8BAABfcmVscy8ucmVsc1BLAQItABQABgAIAAAAIQB5VkucdwIAAEYFAAAOAAAA&#10;AAAAAAAAAAAAAC4CAABkcnMvZTJvRG9jLnhtbFBLAQItABQABgAIAAAAIQB968Jp3QAAAAkBAAAP&#10;AAAAAAAAAAAAAAAAANEEAABkcnMvZG93bnJldi54bWxQSwUGAAAAAAQABADzAAAA2wUAAAAA&#10;" fillcolor="white [3201]" strokecolor="black [3213]" strokeweight="2pt">
                <v:stroke joinstyle="miter"/>
                <v:textbox>
                  <w:txbxContent>
                    <w:p w14:paraId="03D8776A" w14:textId="3E1558BE" w:rsidR="00976B06" w:rsidRPr="000A74DB" w:rsidRDefault="00976B06" w:rsidP="00976B0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AVIS D</w:t>
                      </w: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’</w:t>
                      </w: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ATTRIBUTION DE CONTRATS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</w:p>
    <w:p w14:paraId="7B81E137" w14:textId="08FAF13F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308020A1" w14:textId="77777777" w:rsidR="00AD29A7" w:rsidRPr="000A74DB" w:rsidRDefault="00AD29A7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436499FA" w14:textId="77777777" w:rsidR="00976B06" w:rsidRPr="000A74DB" w:rsidRDefault="00976B06" w:rsidP="00C5573A">
      <w:pPr>
        <w:jc w:val="center"/>
        <w:rPr>
          <w:b/>
          <w:bCs/>
          <w:sz w:val="24"/>
          <w:szCs w:val="24"/>
          <w:lang w:eastAsia="fr-FR" w:bidi="fr-FR"/>
        </w:rPr>
      </w:pPr>
    </w:p>
    <w:p w14:paraId="064D9414" w14:textId="4A3731D0" w:rsidR="00976B06" w:rsidRPr="000A74DB" w:rsidRDefault="008E1DD3" w:rsidP="00C5573A">
      <w:pPr>
        <w:jc w:val="center"/>
        <w:rPr>
          <w:b/>
          <w:bCs/>
          <w:sz w:val="24"/>
          <w:szCs w:val="24"/>
          <w:lang w:eastAsia="fr-FR" w:bidi="fr-FR"/>
        </w:rPr>
      </w:pPr>
      <w:r w:rsidRPr="000A74DB">
        <w:rPr>
          <w:b/>
          <w:bCs/>
          <w:sz w:val="24"/>
          <w:szCs w:val="24"/>
          <w:lang w:eastAsia="fr-FR" w:bidi="fr-FR"/>
        </w:rPr>
        <w:t>AVRIL</w:t>
      </w:r>
      <w:r w:rsidR="00976B06" w:rsidRPr="000A74DB">
        <w:rPr>
          <w:b/>
          <w:bCs/>
          <w:sz w:val="24"/>
          <w:szCs w:val="24"/>
          <w:lang w:eastAsia="fr-FR" w:bidi="fr-FR"/>
        </w:rPr>
        <w:t xml:space="preserve"> 2026</w:t>
      </w:r>
    </w:p>
    <w:tbl>
      <w:tblPr>
        <w:tblStyle w:val="Grilledutableau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2"/>
        <w:gridCol w:w="4603"/>
      </w:tblGrid>
      <w:tr w:rsidR="00976B06" w:rsidRPr="000A74DB" w14:paraId="5F41F0D7" w14:textId="77777777" w:rsidTr="00C27DD8">
        <w:tc>
          <w:tcPr>
            <w:tcW w:w="4602" w:type="dxa"/>
          </w:tcPr>
          <w:p w14:paraId="411B7CB7" w14:textId="33D93A97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Nom du programme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 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:</w:t>
            </w:r>
          </w:p>
        </w:tc>
        <w:tc>
          <w:tcPr>
            <w:tcW w:w="4603" w:type="dxa"/>
          </w:tcPr>
          <w:p w14:paraId="568C4BBA" w14:textId="288DAB82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Compact R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>gional Energie</w:t>
            </w:r>
          </w:p>
        </w:tc>
      </w:tr>
      <w:tr w:rsidR="00976B06" w:rsidRPr="000A74DB" w14:paraId="19F8792D" w14:textId="77777777" w:rsidTr="00C27DD8">
        <w:tc>
          <w:tcPr>
            <w:tcW w:w="4602" w:type="dxa"/>
          </w:tcPr>
          <w:p w14:paraId="7FC152E0" w14:textId="6EA3744B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 xml:space="preserve">Type </w:t>
            </w:r>
            <w:proofErr w:type="gramStart"/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d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’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avis:</w:t>
            </w:r>
            <w:proofErr w:type="gramEnd"/>
          </w:p>
        </w:tc>
        <w:tc>
          <w:tcPr>
            <w:tcW w:w="4603" w:type="dxa"/>
          </w:tcPr>
          <w:p w14:paraId="3695555C" w14:textId="776152CA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Attribution de contrats</w:t>
            </w:r>
          </w:p>
        </w:tc>
      </w:tr>
      <w:tr w:rsidR="00976B06" w:rsidRPr="000A74DB" w14:paraId="3E76CAFA" w14:textId="77777777" w:rsidTr="00C27DD8">
        <w:tc>
          <w:tcPr>
            <w:tcW w:w="4602" w:type="dxa"/>
          </w:tcPr>
          <w:p w14:paraId="6C4D6326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  <w:tc>
          <w:tcPr>
            <w:tcW w:w="4603" w:type="dxa"/>
          </w:tcPr>
          <w:p w14:paraId="6FE1A4A9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04F10607" w14:textId="77777777" w:rsidTr="00C27DD8">
        <w:tc>
          <w:tcPr>
            <w:tcW w:w="4602" w:type="dxa"/>
          </w:tcPr>
          <w:p w14:paraId="6E559BBB" w14:textId="14AF4078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Informations g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n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rales</w:t>
            </w:r>
          </w:p>
        </w:tc>
        <w:tc>
          <w:tcPr>
            <w:tcW w:w="4603" w:type="dxa"/>
          </w:tcPr>
          <w:p w14:paraId="654436A3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F887E17" w14:textId="77777777" w:rsidTr="00C27DD8">
        <w:tc>
          <w:tcPr>
            <w:tcW w:w="4602" w:type="dxa"/>
          </w:tcPr>
          <w:p w14:paraId="2D80E2DB" w14:textId="0C167B78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Pays:</w:t>
            </w:r>
            <w:proofErr w:type="gramEnd"/>
          </w:p>
        </w:tc>
        <w:tc>
          <w:tcPr>
            <w:tcW w:w="4603" w:type="dxa"/>
          </w:tcPr>
          <w:p w14:paraId="448BBAC2" w14:textId="59E0AE2C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</w:t>
            </w:r>
            <w:r w:rsidRPr="000A74DB">
              <w:rPr>
                <w:sz w:val="24"/>
                <w:szCs w:val="24"/>
                <w:lang w:val="fr-FR" w:eastAsia="fr-FR" w:bidi="fr-FR"/>
              </w:rPr>
              <w:t>ô</w:t>
            </w:r>
            <w:r w:rsidRPr="000A74DB">
              <w:rPr>
                <w:sz w:val="24"/>
                <w:szCs w:val="24"/>
                <w:lang w:val="fr-FR" w:eastAsia="fr-FR" w:bidi="fr-FR"/>
              </w:rPr>
              <w:t>te d</w:t>
            </w:r>
            <w:r w:rsidRPr="000A74DB">
              <w:rPr>
                <w:sz w:val="24"/>
                <w:szCs w:val="24"/>
                <w:lang w:val="fr-FR" w:eastAsia="fr-FR" w:bidi="fr-FR"/>
              </w:rPr>
              <w:t>’</w:t>
            </w:r>
            <w:r w:rsidRPr="000A74DB">
              <w:rPr>
                <w:sz w:val="24"/>
                <w:szCs w:val="24"/>
                <w:lang w:val="fr-FR" w:eastAsia="fr-FR" w:bidi="fr-FR"/>
              </w:rPr>
              <w:t>Ivoire</w:t>
            </w:r>
          </w:p>
        </w:tc>
      </w:tr>
      <w:tr w:rsidR="00976B06" w:rsidRPr="000A74DB" w14:paraId="15650ABA" w14:textId="77777777" w:rsidTr="00C27DD8">
        <w:tc>
          <w:tcPr>
            <w:tcW w:w="4602" w:type="dxa"/>
          </w:tcPr>
          <w:p w14:paraId="725A1B7C" w14:textId="2A853366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Ville/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Localit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>:</w:t>
            </w:r>
            <w:proofErr w:type="gramEnd"/>
          </w:p>
        </w:tc>
        <w:tc>
          <w:tcPr>
            <w:tcW w:w="4603" w:type="dxa"/>
          </w:tcPr>
          <w:p w14:paraId="05DD49CE" w14:textId="378A8315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Abidjan</w:t>
            </w:r>
          </w:p>
        </w:tc>
      </w:tr>
      <w:tr w:rsidR="00976B06" w:rsidRPr="000A74DB" w14:paraId="7EFF9ACC" w14:textId="77777777" w:rsidTr="00C27DD8">
        <w:tc>
          <w:tcPr>
            <w:tcW w:w="4602" w:type="dxa"/>
          </w:tcPr>
          <w:p w14:paraId="60167246" w14:textId="34EB532D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Agence de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financement:</w:t>
            </w:r>
            <w:proofErr w:type="gramEnd"/>
          </w:p>
        </w:tc>
        <w:tc>
          <w:tcPr>
            <w:tcW w:w="4603" w:type="dxa"/>
          </w:tcPr>
          <w:p w14:paraId="582ADA25" w14:textId="0D66A323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Millennium Challenge Corporation (MCC)</w:t>
            </w:r>
          </w:p>
        </w:tc>
      </w:tr>
      <w:tr w:rsidR="00976B06" w:rsidRPr="000A74DB" w14:paraId="37A99C4D" w14:textId="77777777" w:rsidTr="00C27DD8">
        <w:tc>
          <w:tcPr>
            <w:tcW w:w="4602" w:type="dxa"/>
          </w:tcPr>
          <w:p w14:paraId="129B2B60" w14:textId="6EEC4199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Autorit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Contractante:</w:t>
            </w:r>
            <w:proofErr w:type="gramEnd"/>
          </w:p>
        </w:tc>
        <w:tc>
          <w:tcPr>
            <w:tcW w:w="4603" w:type="dxa"/>
          </w:tcPr>
          <w:p w14:paraId="65DBADDB" w14:textId="3620B448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rFonts w:hAnsiTheme="minorHAnsi" w:cstheme="minorHAnsi"/>
                <w:lang w:val="fr-FR"/>
              </w:rPr>
              <w:t>Comité de Formulation du Programme Compact Régional Côte d’Ivoire</w:t>
            </w:r>
          </w:p>
        </w:tc>
      </w:tr>
      <w:tr w:rsidR="00976B06" w:rsidRPr="000A74DB" w14:paraId="0A9FE0D0" w14:textId="77777777" w:rsidTr="00C27DD8">
        <w:tc>
          <w:tcPr>
            <w:tcW w:w="4602" w:type="dxa"/>
          </w:tcPr>
          <w:p w14:paraId="3CF917BE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  <w:tc>
          <w:tcPr>
            <w:tcW w:w="4603" w:type="dxa"/>
          </w:tcPr>
          <w:p w14:paraId="3B10B295" w14:textId="77777777" w:rsidR="00976B06" w:rsidRPr="000A74DB" w:rsidRDefault="00976B06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36916CF" w14:textId="77777777" w:rsidTr="00C27DD8">
        <w:tc>
          <w:tcPr>
            <w:tcW w:w="4602" w:type="dxa"/>
          </w:tcPr>
          <w:p w14:paraId="5B95ED83" w14:textId="567DC65C" w:rsidR="00976B06" w:rsidRPr="000A74DB" w:rsidRDefault="00C27DD8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Informations de contact</w:t>
            </w:r>
          </w:p>
        </w:tc>
        <w:tc>
          <w:tcPr>
            <w:tcW w:w="4603" w:type="dxa"/>
          </w:tcPr>
          <w:p w14:paraId="21C5916F" w14:textId="77777777" w:rsidR="00976B06" w:rsidRPr="000A74DB" w:rsidRDefault="00976B06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4F2BD96" w14:textId="77777777" w:rsidTr="00C27DD8">
        <w:tc>
          <w:tcPr>
            <w:tcW w:w="4602" w:type="dxa"/>
          </w:tcPr>
          <w:p w14:paraId="2428E28E" w14:textId="74A877FB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Adresse:</w:t>
            </w:r>
            <w:proofErr w:type="gramEnd"/>
          </w:p>
        </w:tc>
        <w:tc>
          <w:tcPr>
            <w:tcW w:w="4603" w:type="dxa"/>
          </w:tcPr>
          <w:p w14:paraId="78C30707" w14:textId="7645D437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583 Rue Dr Balla Keita,</w:t>
            </w:r>
          </w:p>
          <w:p w14:paraId="2EAC3BD7" w14:textId="2FF20FD7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 xml:space="preserve"> Terre Afrique,</w:t>
            </w:r>
          </w:p>
          <w:p w14:paraId="4F8824A5" w14:textId="1A247F8E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Cocody Riviera Golf 4</w:t>
            </w:r>
          </w:p>
        </w:tc>
      </w:tr>
      <w:tr w:rsidR="00976B06" w:rsidRPr="000A74DB" w14:paraId="22649ACE" w14:textId="77777777" w:rsidTr="00C27DD8">
        <w:tc>
          <w:tcPr>
            <w:tcW w:w="4602" w:type="dxa"/>
          </w:tcPr>
          <w:p w14:paraId="6F297A7F" w14:textId="0153D63B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Email</w:t>
            </w:r>
          </w:p>
        </w:tc>
        <w:tc>
          <w:tcPr>
            <w:tcW w:w="4603" w:type="dxa"/>
          </w:tcPr>
          <w:p w14:paraId="254D528C" w14:textId="4E1C3B25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hyperlink r:id="rId9" w:history="1">
              <w:r w:rsidRPr="000A74DB">
                <w:rPr>
                  <w:rStyle w:val="Lienhypertexte"/>
                  <w:sz w:val="24"/>
                  <w:szCs w:val="24"/>
                  <w:lang w:val="fr-FR" w:eastAsia="fr-FR" w:bidi="fr-FR"/>
                </w:rPr>
                <w:t>info@cfpcr-mcc.ci</w:t>
              </w:r>
            </w:hyperlink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</w:p>
        </w:tc>
      </w:tr>
      <w:tr w:rsidR="00C27DD8" w:rsidRPr="000A74DB" w14:paraId="785DDBEC" w14:textId="77777777" w:rsidTr="00C27DD8">
        <w:tc>
          <w:tcPr>
            <w:tcW w:w="4602" w:type="dxa"/>
          </w:tcPr>
          <w:p w14:paraId="7C193F2E" w14:textId="1271B07A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Site </w:t>
            </w:r>
            <w:r w:rsidR="003F4425" w:rsidRPr="000A74DB">
              <w:rPr>
                <w:sz w:val="24"/>
                <w:szCs w:val="24"/>
                <w:lang w:val="fr-FR" w:eastAsia="fr-FR" w:bidi="fr-FR"/>
              </w:rPr>
              <w:t>internet :</w:t>
            </w:r>
          </w:p>
        </w:tc>
        <w:tc>
          <w:tcPr>
            <w:tcW w:w="4603" w:type="dxa"/>
          </w:tcPr>
          <w:p w14:paraId="6F99BFBE" w14:textId="1041AD9F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hyperlink r:id="rId10" w:history="1">
              <w:r w:rsidRPr="000A74DB">
                <w:rPr>
                  <w:rStyle w:val="Lienhypertexte"/>
                  <w:sz w:val="24"/>
                  <w:szCs w:val="24"/>
                  <w:lang w:val="fr-FR" w:eastAsia="fr-FR" w:bidi="fr-FR"/>
                </w:rPr>
                <w:t>https://cfpcr-mcc.ci/</w:t>
              </w:r>
            </w:hyperlink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</w:p>
        </w:tc>
      </w:tr>
    </w:tbl>
    <w:p w14:paraId="1B006D05" w14:textId="77777777" w:rsidR="00976B06" w:rsidRPr="000A74DB" w:rsidRDefault="00976B06" w:rsidP="00976B06">
      <w:pPr>
        <w:pStyle w:val="SimpleList"/>
        <w:numPr>
          <w:ilvl w:val="0"/>
          <w:numId w:val="0"/>
        </w:numPr>
        <w:tabs>
          <w:tab w:val="left" w:pos="2835"/>
        </w:tabs>
        <w:rPr>
          <w:rFonts w:asciiTheme="minorHAnsi" w:hAnsiTheme="minorHAnsi" w:cstheme="minorHAnsi"/>
          <w:sz w:val="22"/>
          <w:szCs w:val="22"/>
          <w:lang w:val="fr-FR"/>
        </w:rPr>
      </w:pPr>
    </w:p>
    <w:p w14:paraId="69965606" w14:textId="77777777" w:rsidR="00043ADF" w:rsidRPr="000A74DB" w:rsidRDefault="00043ADF" w:rsidP="00976B06">
      <w:pPr>
        <w:pStyle w:val="SimpleList"/>
        <w:numPr>
          <w:ilvl w:val="0"/>
          <w:numId w:val="0"/>
        </w:numPr>
        <w:tabs>
          <w:tab w:val="left" w:pos="2835"/>
        </w:tabs>
        <w:rPr>
          <w:rFonts w:asciiTheme="minorHAnsi" w:hAnsiTheme="minorHAnsi" w:cstheme="minorHAnsi"/>
          <w:sz w:val="12"/>
          <w:szCs w:val="12"/>
          <w:lang w:val="fr-FR"/>
        </w:rPr>
      </w:pPr>
    </w:p>
    <w:tbl>
      <w:tblPr>
        <w:tblStyle w:val="DTGlobal"/>
        <w:tblW w:w="1072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4"/>
        <w:gridCol w:w="1693"/>
        <w:gridCol w:w="3104"/>
        <w:gridCol w:w="1551"/>
        <w:gridCol w:w="1411"/>
        <w:gridCol w:w="1269"/>
        <w:gridCol w:w="1129"/>
      </w:tblGrid>
      <w:tr w:rsidR="00C27DD8" w:rsidRPr="000A74DB" w14:paraId="08B495E0" w14:textId="77777777" w:rsidTr="006E2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A631CA0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N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4E0EBA" w14:textId="792227F6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Reference</w:t>
            </w:r>
            <w:r w:rsidRPr="000A74DB">
              <w:rPr>
                <w:rFonts w:asciiTheme="minorHAnsi" w:cstheme="minorHAnsi"/>
                <w:color w:val="auto"/>
                <w:lang w:val="fr-FR"/>
              </w:rPr>
              <w:t xml:space="preserve"> </w:t>
            </w: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u processus</w:t>
            </w: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 xml:space="preserve"> 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acquisition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897BEEE" w14:textId="1D2EB105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 xml:space="preserve">Description de </w:t>
            </w:r>
            <w:r w:rsidR="00527740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l’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acquisition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0845D45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Attributaire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0FAEB5F" w14:textId="14494A23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Prix Total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524640A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Date de signature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01ECD3F" w14:textId="77777777" w:rsidR="00976B06" w:rsidRPr="000A74DB" w:rsidRDefault="00976B06" w:rsidP="009D0AD0">
            <w:pPr>
              <w:pStyle w:val="Corpsdetexte"/>
              <w:ind w:left="29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Durée du Contrat</w:t>
            </w:r>
          </w:p>
        </w:tc>
      </w:tr>
      <w:tr w:rsidR="00D443C2" w:rsidRPr="000A74DB" w14:paraId="7374E5B1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94FA7" w14:textId="1703D892" w:rsidR="00D443C2" w:rsidRPr="000A74DB" w:rsidRDefault="00D443C2" w:rsidP="00D443C2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A8B6" w14:textId="5551304B" w:rsidR="00D443C2" w:rsidRPr="000A74DB" w:rsidRDefault="00A81CD3" w:rsidP="009D0AD0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CFPCR-MCC/NCS/SHOPPING-CFPCRCI-25-3009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22F4D" w14:textId="6FBA26C5" w:rsidR="00D443C2" w:rsidRPr="000A74DB" w:rsidRDefault="00A81CD3" w:rsidP="009D0AD0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Prestation de services de traiteur et </w:t>
            </w:r>
            <w:r w:rsidR="0069656B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événementiel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D6700" w14:textId="3CA7C84E" w:rsidR="00D443C2" w:rsidRPr="000A74DB" w:rsidRDefault="00A81CD3" w:rsidP="009D0AD0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SJL COMPAGNIE SARL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55686" w14:textId="7BE971FA" w:rsidR="00D443C2" w:rsidRPr="000A74DB" w:rsidRDefault="0069656B" w:rsidP="00D443C2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100,000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51F54" w14:textId="5A5EBAC4" w:rsidR="00D443C2" w:rsidRPr="000A74DB" w:rsidRDefault="00DF78E3" w:rsidP="0069656B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01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FD2C1" w14:textId="1BD0A59F" w:rsidR="00D443C2" w:rsidRPr="000A74DB" w:rsidRDefault="00030DB1" w:rsidP="00D443C2">
            <w:pPr>
              <w:pStyle w:val="Corpsdetexte"/>
              <w:ind w:left="29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Six (06) mois</w:t>
            </w:r>
          </w:p>
        </w:tc>
      </w:tr>
      <w:tr w:rsidR="00A81CD3" w:rsidRPr="000A74DB" w14:paraId="2C8312C4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395E" w14:textId="26D23D34" w:rsidR="00A81CD3" w:rsidRPr="000A74DB" w:rsidRDefault="00803BB2" w:rsidP="00A81CD3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7BEE" w14:textId="22299716" w:rsidR="00A81CD3" w:rsidRPr="000A74DB" w:rsidRDefault="00A81CD3" w:rsidP="00A81CD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CFPCR-MCC/NCS/SHOPPING-CFPCRCI-25-3007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21F5" w14:textId="3095EEC6" w:rsidR="00A81CD3" w:rsidRPr="000A74DB" w:rsidRDefault="00A81CD3" w:rsidP="00A81CD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Prestation de services pour les services d'Agence de voyage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708C" w14:textId="39AD8A03" w:rsidR="00A81CD3" w:rsidRPr="000A74DB" w:rsidRDefault="00620A75" w:rsidP="00A81CD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ANIL SATGURU TRAVEL&amp; TOURS SERVICES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7BB6" w14:textId="271E28F7" w:rsidR="00A81CD3" w:rsidRPr="000A74DB" w:rsidRDefault="00620A75" w:rsidP="00A81CD3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100,000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A838" w14:textId="46A638B7" w:rsidR="00A81CD3" w:rsidRPr="000A74DB" w:rsidRDefault="00620A75" w:rsidP="00A81CD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13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4189" w14:textId="1BBB4C22" w:rsidR="00A81CD3" w:rsidRPr="000A74DB" w:rsidRDefault="00BE1BC4" w:rsidP="00A81CD3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Un (01) an</w:t>
            </w:r>
          </w:p>
        </w:tc>
      </w:tr>
      <w:tr w:rsidR="00125A54" w:rsidRPr="000A74DB" w14:paraId="0A61E9A6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21B6EB" w14:textId="403E887A" w:rsidR="00125A54" w:rsidRPr="000A74DB" w:rsidRDefault="00890C73" w:rsidP="00125A54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lastRenderedPageBreak/>
              <w:t>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73222C" w14:textId="35CE1D6A" w:rsidR="00125A54" w:rsidRPr="000A74DB" w:rsidRDefault="00125A54" w:rsidP="00125A54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F2D2CB" w14:textId="5F2472A8" w:rsidR="00125A54" w:rsidRPr="000A74DB" w:rsidRDefault="00125A54" w:rsidP="003F2A0D">
            <w:pPr>
              <w:pStyle w:val="Corpsdetexte"/>
              <w:jc w:val="both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D834D" w14:textId="22125A30" w:rsidR="00125A54" w:rsidRPr="000A74DB" w:rsidRDefault="00125A54" w:rsidP="00125A54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Ibrahima THIAM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2D45F" w14:textId="30D6938F" w:rsidR="00125A54" w:rsidRPr="000A74DB" w:rsidRDefault="00125A54" w:rsidP="00125A54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11,050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CA3195" w14:textId="07C772D7" w:rsidR="00125A54" w:rsidRPr="000A74DB" w:rsidRDefault="00125A54" w:rsidP="00125A54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</w:t>
            </w:r>
            <w:r w:rsidR="00890C73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CD847" w14:textId="127679B0" w:rsidR="00125A54" w:rsidRPr="000A74DB" w:rsidRDefault="000A74DB" w:rsidP="00125A54">
            <w:pPr>
              <w:pStyle w:val="Corpsdetexte"/>
              <w:ind w:left="29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</w:t>
            </w:r>
            <w:r w:rsidR="00125A54"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 (</w:t>
            </w: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17</w:t>
            </w:r>
            <w:r w:rsidR="00125A54"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0A74DB" w:rsidRPr="000A74DB" w14:paraId="672E4A6F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0F77F" w14:textId="20CDEFEB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B39076" w14:textId="77376C62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B9EA16" w14:textId="2445E24A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64B80" w14:textId="1E88153B" w:rsidR="000A74DB" w:rsidRPr="000A74DB" w:rsidRDefault="00FC44ED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FC44ED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ZOMBRE </w:t>
            </w:r>
            <w:proofErr w:type="spellStart"/>
            <w:r w:rsidRPr="00FC44ED">
              <w:rPr>
                <w:rFonts w:cstheme="minorHAnsi"/>
                <w:color w:val="000000"/>
                <w:sz w:val="20"/>
                <w:szCs w:val="20"/>
                <w:lang w:val="fr-FR"/>
              </w:rPr>
              <w:t>S</w:t>
            </w:r>
            <w:r w:rsidRPr="00FC44ED">
              <w:rPr>
                <w:rFonts w:cstheme="minorHAnsi"/>
                <w:color w:val="000000"/>
                <w:sz w:val="20"/>
                <w:szCs w:val="20"/>
                <w:lang w:val="fr-FR"/>
              </w:rPr>
              <w:t>é</w:t>
            </w:r>
            <w:r w:rsidRPr="00FC44ED">
              <w:rPr>
                <w:rFonts w:cstheme="minorHAnsi"/>
                <w:color w:val="000000"/>
                <w:sz w:val="20"/>
                <w:szCs w:val="20"/>
                <w:lang w:val="fr-FR"/>
              </w:rPr>
              <w:t>ni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B2A92" w14:textId="196EB280" w:rsidR="000A74DB" w:rsidRPr="000A74DB" w:rsidRDefault="00FC44ED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9,350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BCD7F1" w14:textId="1CAAB406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B4F52C" w14:textId="5BC91E79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18429A7D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E4016E" w14:textId="1779D53A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7D15F" w14:textId="22BFC9D0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C7FF74" w14:textId="32AE07A1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FEC17" w14:textId="76AB6A82" w:rsidR="000A74DB" w:rsidRPr="000A74DB" w:rsidRDefault="00FC44ED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FC44ED">
              <w:rPr>
                <w:rFonts w:cstheme="minorHAnsi"/>
                <w:color w:val="000000"/>
                <w:sz w:val="20"/>
                <w:szCs w:val="20"/>
                <w:lang w:val="fr-FR"/>
              </w:rPr>
              <w:t>Yao Lambert KOUASSI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311E60" w14:textId="40C37F62" w:rsidR="000A74DB" w:rsidRPr="000A74DB" w:rsidRDefault="00FC44ED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11</w:t>
            </w:r>
            <w:r w:rsidR="00967232">
              <w:rPr>
                <w:rFonts w:cstheme="minorHAnsi"/>
                <w:color w:val="000000"/>
                <w:sz w:val="20"/>
                <w:szCs w:val="20"/>
                <w:lang w:val="fr-FR"/>
              </w:rPr>
              <w:t>,</w:t>
            </w: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900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6711A2" w14:textId="1FC31EFF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C35A4" w14:textId="1B88D270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34CE6F5D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79FE0A" w14:textId="37F5D728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38279" w14:textId="33E2ADEF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148AD" w14:textId="1A378B29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E0430" w14:textId="7D99053F" w:rsidR="000A74DB" w:rsidRPr="000A74DB" w:rsidRDefault="00967232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967232">
              <w:rPr>
                <w:rFonts w:cstheme="minorHAnsi"/>
                <w:color w:val="000000"/>
                <w:sz w:val="20"/>
                <w:szCs w:val="20"/>
                <w:lang w:val="fr-FR"/>
              </w:rPr>
              <w:t>OUEDRAOGO / ROUAMBA Colette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83A27F" w14:textId="6B5CAD27" w:rsidR="000A74DB" w:rsidRPr="000A74DB" w:rsidRDefault="00967232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10,200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FD9BAE" w14:textId="79E5B980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4A4F3B" w14:textId="7D0A49EC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1BF93544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53E69" w14:textId="6D4BDF23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983B28" w14:textId="3A6F380F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222E7F" w14:textId="57C664D9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E8420" w14:textId="3F4A34C7" w:rsidR="000A74DB" w:rsidRPr="000A74DB" w:rsidRDefault="00967232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TRAORE ISSA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FF7CC4" w14:textId="7B5B0020" w:rsidR="000A74DB" w:rsidRPr="000A74DB" w:rsidRDefault="00967232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11,050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24D6F" w14:textId="08BBBDF6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417A2E" w14:textId="25733FB0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3590059A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B6FD79" w14:textId="12BC381B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26D7E9" w14:textId="1FE291F7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35CE06" w14:textId="520685D9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2DA7D9" w14:textId="45EE4A95" w:rsidR="000A74DB" w:rsidRPr="000A74DB" w:rsidRDefault="00B83385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B83385">
              <w:rPr>
                <w:rFonts w:cstheme="minorHAnsi"/>
                <w:color w:val="000000"/>
                <w:sz w:val="20"/>
                <w:szCs w:val="20"/>
                <w:lang w:val="fr-FR"/>
              </w:rPr>
              <w:t>Marcel Kabore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D30B6" w14:textId="48D2794E" w:rsidR="000A74DB" w:rsidRPr="000A74DB" w:rsidRDefault="00B83385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6,800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9279C7" w14:textId="15CD6F42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6A1F5" w14:textId="0531E5A9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5D228878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BF571" w14:textId="59C116FC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C3CE3D" w14:textId="31FACC7A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BB9FF" w14:textId="7D83347D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AB628C" w14:textId="30B3E554" w:rsidR="000A74DB" w:rsidRPr="000A74DB" w:rsidRDefault="00B83385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proofErr w:type="spellStart"/>
            <w:r w:rsidRPr="00B83385">
              <w:rPr>
                <w:rFonts w:cstheme="minorHAnsi"/>
                <w:color w:val="000000"/>
                <w:sz w:val="20"/>
                <w:szCs w:val="20"/>
                <w:lang w:val="fr-FR"/>
              </w:rPr>
              <w:t>Hassoumi</w:t>
            </w:r>
            <w:proofErr w:type="spellEnd"/>
            <w:r w:rsidRPr="00B83385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 Assoumane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F078D1" w14:textId="0E6F4C13" w:rsidR="000A74DB" w:rsidRPr="000A74DB" w:rsidRDefault="00B83385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2,295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57A93E" w14:textId="1F1C7C74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0475A9" w14:textId="22DF20B8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5EA89EE8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EB475" w14:textId="022D0AA6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10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0D981C" w14:textId="6998D3A5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15F70" w14:textId="26FC59A7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070980" w14:textId="662C8D54" w:rsidR="000A74DB" w:rsidRPr="000A74DB" w:rsidRDefault="0092625A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92625A">
              <w:rPr>
                <w:rFonts w:cstheme="minorHAnsi"/>
                <w:color w:val="000000"/>
                <w:sz w:val="20"/>
                <w:szCs w:val="20"/>
                <w:lang w:val="fr-FR"/>
              </w:rPr>
              <w:t>MINGA SIGUI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046E15" w14:textId="6BE11AB3" w:rsidR="000A74DB" w:rsidRPr="000A74DB" w:rsidRDefault="0092625A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11,050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FFFBC3" w14:textId="142B751F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6A4367" w14:textId="6238D5C4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4FB36B32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03A5A2" w14:textId="7470ED36" w:rsidR="000A74DB" w:rsidRPr="000A74DB" w:rsidRDefault="000A74DB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11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F5FEBC" w14:textId="1DC51D45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CFPCRCI-ICS-25-4012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3A45B2" w14:textId="2E00B171" w:rsidR="000A74DB" w:rsidRPr="000A74DB" w:rsidRDefault="000A74DB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des candidatures reçues au titre de l’appel à candidature réf : CFPCRCI-ICS-25-4012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907783" w14:textId="0F6E29CC" w:rsidR="000A74DB" w:rsidRPr="000A74DB" w:rsidRDefault="0092625A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92625A">
              <w:rPr>
                <w:rFonts w:cstheme="minorHAnsi"/>
                <w:color w:val="000000"/>
                <w:sz w:val="20"/>
                <w:szCs w:val="20"/>
                <w:lang w:val="fr-FR"/>
              </w:rPr>
              <w:t>ADIGOUN / SOMTORE HABIBATA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4598C1" w14:textId="3C2457C8" w:rsidR="000A74DB" w:rsidRPr="000A74DB" w:rsidRDefault="0092625A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10,200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21ED8" w14:textId="0627C742" w:rsidR="000A74DB" w:rsidRPr="000A74DB" w:rsidRDefault="000A74DB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6632B0" w14:textId="3F13D56A" w:rsidR="000A74DB" w:rsidRPr="000A74DB" w:rsidRDefault="000A74DB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Dix-sept (17) jours</w:t>
            </w:r>
          </w:p>
        </w:tc>
      </w:tr>
      <w:tr w:rsidR="000A74DB" w:rsidRPr="000A74DB" w14:paraId="01C848E8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0BBC84" w14:textId="3731DC33" w:rsidR="000A74DB" w:rsidRPr="000A74DB" w:rsidRDefault="00AD544A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BEE04" w14:textId="1DA9023B" w:rsidR="000A74DB" w:rsidRPr="000A74DB" w:rsidRDefault="00AD544A" w:rsidP="00AD544A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AD544A">
              <w:rPr>
                <w:rFonts w:cstheme="minorHAnsi"/>
                <w:color w:val="000000"/>
                <w:sz w:val="20"/>
                <w:szCs w:val="20"/>
                <w:lang w:val="fr-FR"/>
              </w:rPr>
              <w:t>CS/SSS/CFPCRCI-25-3003-01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F6F608" w14:textId="42C105CA" w:rsidR="000A74DB" w:rsidRPr="000A74DB" w:rsidRDefault="009F2353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F2353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Assistance au CFPCR-MCC dans la préparation des réponses aux questions techniques des soumissionnaires potentiels au titre de la Demande de Cotations réf : CFPCRCI-NCS-25-3003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495E01" w14:textId="32565900" w:rsidR="000A74DB" w:rsidRPr="000A74DB" w:rsidRDefault="009F2353" w:rsidP="009F2353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9F2353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 KOUAME Andin Augustin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A8490B" w14:textId="7EF9DEDC" w:rsidR="000A74DB" w:rsidRPr="000A74DB" w:rsidRDefault="00D72A01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628</w:t>
            </w:r>
            <w:r w:rsidR="003F2A0D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>460 FCFA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70E6D" w14:textId="4CBB567B" w:rsidR="000A74DB" w:rsidRPr="000A74DB" w:rsidRDefault="00D72A01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D72A01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22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C146DD" w14:textId="22772924" w:rsidR="000A74DB" w:rsidRPr="000A74DB" w:rsidRDefault="00D72A01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D</w:t>
            </w: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eux</w:t>
            </w: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 xml:space="preserve"> (</w:t>
            </w:r>
            <w:r>
              <w:rPr>
                <w:rFonts w:cstheme="minorHAnsi"/>
                <w:color w:val="000000"/>
                <w:sz w:val="20"/>
                <w:szCs w:val="20"/>
                <w:lang w:val="fr-FR"/>
              </w:rPr>
              <w:t>02</w:t>
            </w: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) jours</w:t>
            </w:r>
          </w:p>
        </w:tc>
      </w:tr>
      <w:tr w:rsidR="002B27D7" w:rsidRPr="000A74DB" w14:paraId="4BEA67EA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9E6F5" w14:textId="1A223A9C" w:rsidR="002B27D7" w:rsidRDefault="002B27D7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E2CB4" w14:textId="0CFC7C6D" w:rsidR="002B27D7" w:rsidRPr="00AD544A" w:rsidRDefault="002B27D7" w:rsidP="00AD544A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2B27D7">
              <w:rPr>
                <w:rFonts w:cstheme="minorHAnsi"/>
                <w:color w:val="000000"/>
                <w:sz w:val="20"/>
                <w:szCs w:val="20"/>
              </w:rPr>
              <w:t>ICS-CFPCRCI-25-4023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05DE37" w14:textId="66FCAED1" w:rsidR="002B27D7" w:rsidRPr="009F2353" w:rsidRDefault="002B27D7" w:rsidP="003F2A0D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Consultant individual IT pour MCA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2AC23E" w14:textId="7612FB0D" w:rsidR="002B27D7" w:rsidRPr="009F2353" w:rsidRDefault="002B27D7" w:rsidP="009F2353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2B27D7">
              <w:rPr>
                <w:rFonts w:cstheme="minorHAnsi"/>
                <w:color w:val="000000"/>
                <w:sz w:val="20"/>
                <w:szCs w:val="20"/>
              </w:rPr>
              <w:t>YAO KOUAME KOUASSI BERTRAND JEAN-ROGER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6A8B54" w14:textId="2380BF7A" w:rsidR="002B27D7" w:rsidRDefault="002B27D7" w:rsidP="000A74DB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B27D7">
              <w:rPr>
                <w:rFonts w:cstheme="minorHAnsi"/>
                <w:color w:val="000000"/>
                <w:sz w:val="20"/>
                <w:szCs w:val="20"/>
              </w:rPr>
              <w:t>41</w:t>
            </w:r>
            <w:r w:rsidR="00644F60">
              <w:rPr>
                <w:rFonts w:cstheme="minorHAnsi"/>
                <w:color w:val="000000"/>
                <w:sz w:val="20"/>
                <w:szCs w:val="20"/>
              </w:rPr>
              <w:t>,</w:t>
            </w:r>
            <w:r w:rsidRPr="002B27D7">
              <w:rPr>
                <w:rFonts w:cstheme="minorHAnsi"/>
                <w:color w:val="000000"/>
                <w:sz w:val="20"/>
                <w:szCs w:val="20"/>
              </w:rPr>
              <w:t>389</w:t>
            </w:r>
            <w:r w:rsidR="00644F60">
              <w:rPr>
                <w:rFonts w:cstheme="minorHAnsi"/>
                <w:color w:val="000000"/>
                <w:sz w:val="20"/>
                <w:szCs w:val="20"/>
              </w:rPr>
              <w:t>.</w:t>
            </w:r>
            <w:r w:rsidRPr="002B27D7">
              <w:rPr>
                <w:rFonts w:cstheme="minorHAnsi"/>
                <w:color w:val="000000"/>
                <w:sz w:val="20"/>
                <w:szCs w:val="20"/>
              </w:rPr>
              <w:t>92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70084E" w14:textId="066D192A" w:rsidR="002B27D7" w:rsidRPr="00D72A01" w:rsidRDefault="002B27D7" w:rsidP="000A74DB">
            <w:pPr>
              <w:pStyle w:val="Corpsdetexte"/>
              <w:rPr>
                <w:rFonts w:cstheme="minorHAnsi"/>
                <w:color w:val="000000"/>
                <w:sz w:val="20"/>
                <w:szCs w:val="20"/>
              </w:rPr>
            </w:pPr>
            <w:r w:rsidRPr="00D72A01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22 avril 2026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FB7CA9" w14:textId="1139D643" w:rsidR="002B27D7" w:rsidRPr="000A74DB" w:rsidRDefault="002B27D7" w:rsidP="000A74DB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Six (06) mois</w:t>
            </w:r>
          </w:p>
        </w:tc>
      </w:tr>
    </w:tbl>
    <w:p w14:paraId="6CF37B19" w14:textId="77777777" w:rsidR="00A92F2C" w:rsidRPr="00C007F8" w:rsidRDefault="00A92F2C" w:rsidP="00043ADF">
      <w:pPr>
        <w:rPr>
          <w:rFonts w:hAnsiTheme="minorHAnsi" w:cstheme="minorHAnsi"/>
        </w:rPr>
      </w:pPr>
    </w:p>
    <w:sectPr w:rsidR="00A92F2C" w:rsidRPr="00C007F8" w:rsidSect="00E84F1E">
      <w:footerReference w:type="default" r:id="rId11"/>
      <w:pgSz w:w="11906" w:h="16838"/>
      <w:pgMar w:top="1417" w:right="1274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05375" w14:textId="77777777" w:rsidR="00AC4E55" w:rsidRPr="000A74DB" w:rsidRDefault="00AC4E55" w:rsidP="004217CF">
      <w:pPr>
        <w:spacing w:after="0" w:line="240" w:lineRule="auto"/>
      </w:pPr>
      <w:r w:rsidRPr="000A74DB">
        <w:separator/>
      </w:r>
    </w:p>
  </w:endnote>
  <w:endnote w:type="continuationSeparator" w:id="0">
    <w:p w14:paraId="7F77E5D8" w14:textId="77777777" w:rsidR="00AC4E55" w:rsidRPr="000A74DB" w:rsidRDefault="00AC4E55" w:rsidP="004217CF">
      <w:pPr>
        <w:spacing w:after="0" w:line="240" w:lineRule="auto"/>
      </w:pPr>
      <w:r w:rsidRPr="000A74D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44E31" w14:textId="0146D1EC" w:rsidR="004217CF" w:rsidRPr="000A74DB" w:rsidRDefault="004217CF">
    <w:pPr>
      <w:tabs>
        <w:tab w:val="center" w:pos="4550"/>
        <w:tab w:val="left" w:pos="5818"/>
      </w:tabs>
      <w:ind w:right="260"/>
      <w:jc w:val="right"/>
      <w:rPr>
        <w:color w:val="222A35"/>
        <w:sz w:val="24"/>
        <w:szCs w:val="24"/>
      </w:rPr>
    </w:pPr>
    <w:r w:rsidRPr="000A74DB">
      <w:rPr>
        <w:color w:val="8496B0"/>
        <w:spacing w:val="60"/>
        <w:sz w:val="24"/>
        <w:szCs w:val="24"/>
      </w:rPr>
      <w:t>Page</w:t>
    </w:r>
    <w:r w:rsidRPr="000A74DB">
      <w:rPr>
        <w:color w:val="8496B0"/>
        <w:sz w:val="24"/>
        <w:szCs w:val="24"/>
      </w:rPr>
      <w:t xml:space="preserve"> </w:t>
    </w:r>
    <w:r w:rsidRPr="000A74DB">
      <w:rPr>
        <w:color w:val="323E4F"/>
        <w:sz w:val="24"/>
        <w:szCs w:val="24"/>
      </w:rPr>
      <w:fldChar w:fldCharType="begin"/>
    </w:r>
    <w:r w:rsidRPr="000A74DB">
      <w:rPr>
        <w:color w:val="323E4F"/>
        <w:sz w:val="24"/>
        <w:szCs w:val="24"/>
      </w:rPr>
      <w:instrText xml:space="preserve"> PAGE   \* MERGEFORMAT </w:instrText>
    </w:r>
    <w:r w:rsidRPr="000A74DB">
      <w:rPr>
        <w:color w:val="323E4F"/>
        <w:sz w:val="24"/>
        <w:szCs w:val="24"/>
      </w:rPr>
      <w:fldChar w:fldCharType="separate"/>
    </w:r>
    <w:r w:rsidR="00E2378C" w:rsidRPr="000A74DB">
      <w:rPr>
        <w:color w:val="323E4F"/>
        <w:sz w:val="24"/>
        <w:szCs w:val="24"/>
      </w:rPr>
      <w:t>1</w:t>
    </w:r>
    <w:r w:rsidRPr="000A74DB">
      <w:rPr>
        <w:color w:val="323E4F"/>
        <w:sz w:val="24"/>
        <w:szCs w:val="24"/>
      </w:rPr>
      <w:fldChar w:fldCharType="end"/>
    </w:r>
    <w:r w:rsidRPr="000A74DB">
      <w:rPr>
        <w:color w:val="323E4F"/>
        <w:sz w:val="24"/>
        <w:szCs w:val="24"/>
      </w:rPr>
      <w:t xml:space="preserve"> | </w:t>
    </w:r>
    <w:r w:rsidRPr="000A74DB">
      <w:rPr>
        <w:color w:val="323E4F"/>
        <w:sz w:val="24"/>
        <w:szCs w:val="24"/>
      </w:rPr>
      <w:fldChar w:fldCharType="begin"/>
    </w:r>
    <w:r w:rsidRPr="000A74DB">
      <w:rPr>
        <w:color w:val="323E4F"/>
        <w:sz w:val="24"/>
        <w:szCs w:val="24"/>
      </w:rPr>
      <w:instrText xml:space="preserve"> NUMPAGES  \* Arabic  \* MERGEFORMAT </w:instrText>
    </w:r>
    <w:r w:rsidRPr="000A74DB">
      <w:rPr>
        <w:color w:val="323E4F"/>
        <w:sz w:val="24"/>
        <w:szCs w:val="24"/>
      </w:rPr>
      <w:fldChar w:fldCharType="separate"/>
    </w:r>
    <w:r w:rsidR="00E2378C" w:rsidRPr="000A74DB">
      <w:rPr>
        <w:color w:val="323E4F"/>
        <w:sz w:val="24"/>
        <w:szCs w:val="24"/>
      </w:rPr>
      <w:t>1</w:t>
    </w:r>
    <w:r w:rsidRPr="000A74DB">
      <w:rPr>
        <w:color w:val="323E4F"/>
        <w:sz w:val="24"/>
        <w:szCs w:val="24"/>
      </w:rPr>
      <w:fldChar w:fldCharType="end"/>
    </w:r>
  </w:p>
  <w:p w14:paraId="2E944C92" w14:textId="77777777" w:rsidR="004217CF" w:rsidRPr="000A74DB" w:rsidRDefault="004217C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FBCEA" w14:textId="77777777" w:rsidR="00AC4E55" w:rsidRPr="000A74DB" w:rsidRDefault="00AC4E55" w:rsidP="004217CF">
      <w:pPr>
        <w:spacing w:after="0" w:line="240" w:lineRule="auto"/>
      </w:pPr>
      <w:r w:rsidRPr="000A74DB">
        <w:separator/>
      </w:r>
    </w:p>
  </w:footnote>
  <w:footnote w:type="continuationSeparator" w:id="0">
    <w:p w14:paraId="2C9EB768" w14:textId="77777777" w:rsidR="00AC4E55" w:rsidRPr="000A74DB" w:rsidRDefault="00AC4E55" w:rsidP="004217CF">
      <w:pPr>
        <w:spacing w:after="0" w:line="240" w:lineRule="auto"/>
      </w:pPr>
      <w:r w:rsidRPr="000A74D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307F2"/>
    <w:multiLevelType w:val="hybridMultilevel"/>
    <w:tmpl w:val="F46672A2"/>
    <w:lvl w:ilvl="0" w:tplc="5F84C5F6">
      <w:start w:val="14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72916"/>
    <w:multiLevelType w:val="hybridMultilevel"/>
    <w:tmpl w:val="BA9476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B47441"/>
    <w:multiLevelType w:val="hybridMultilevel"/>
    <w:tmpl w:val="B90C90AC"/>
    <w:lvl w:ilvl="0" w:tplc="385203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D1EB9"/>
    <w:multiLevelType w:val="hybridMultilevel"/>
    <w:tmpl w:val="D1C4F5F2"/>
    <w:lvl w:ilvl="0" w:tplc="434C28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870DD6"/>
    <w:multiLevelType w:val="hybridMultilevel"/>
    <w:tmpl w:val="DEC8206E"/>
    <w:lvl w:ilvl="0" w:tplc="8362E728">
      <w:start w:val="1"/>
      <w:numFmt w:val="decimal"/>
      <w:pStyle w:val="SimpleList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38364819">
    <w:abstractNumId w:val="0"/>
  </w:num>
  <w:num w:numId="2" w16cid:durableId="521474770">
    <w:abstractNumId w:val="3"/>
  </w:num>
  <w:num w:numId="3" w16cid:durableId="228001836">
    <w:abstractNumId w:val="1"/>
  </w:num>
  <w:num w:numId="4" w16cid:durableId="233053532">
    <w:abstractNumId w:val="2"/>
  </w:num>
  <w:num w:numId="5" w16cid:durableId="1562136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D8C"/>
    <w:rsid w:val="00002C01"/>
    <w:rsid w:val="00025977"/>
    <w:rsid w:val="00026B0F"/>
    <w:rsid w:val="000309FD"/>
    <w:rsid w:val="00030DB1"/>
    <w:rsid w:val="00043ADF"/>
    <w:rsid w:val="00045B71"/>
    <w:rsid w:val="00047C7F"/>
    <w:rsid w:val="00050031"/>
    <w:rsid w:val="000543BA"/>
    <w:rsid w:val="00054D22"/>
    <w:rsid w:val="00062D0B"/>
    <w:rsid w:val="000673B4"/>
    <w:rsid w:val="000709A5"/>
    <w:rsid w:val="000716E3"/>
    <w:rsid w:val="00071AF5"/>
    <w:rsid w:val="00073BB6"/>
    <w:rsid w:val="00083E18"/>
    <w:rsid w:val="000A74DB"/>
    <w:rsid w:val="000B25A6"/>
    <w:rsid w:val="000C594A"/>
    <w:rsid w:val="000C7602"/>
    <w:rsid w:val="000E46F8"/>
    <w:rsid w:val="00102143"/>
    <w:rsid w:val="00105106"/>
    <w:rsid w:val="00110325"/>
    <w:rsid w:val="00125A54"/>
    <w:rsid w:val="00126B36"/>
    <w:rsid w:val="00127361"/>
    <w:rsid w:val="00137752"/>
    <w:rsid w:val="0016619A"/>
    <w:rsid w:val="00176AD2"/>
    <w:rsid w:val="00194C4B"/>
    <w:rsid w:val="001A1A87"/>
    <w:rsid w:val="001A5B63"/>
    <w:rsid w:val="001D5A0B"/>
    <w:rsid w:val="001E04E3"/>
    <w:rsid w:val="001E321B"/>
    <w:rsid w:val="001F010A"/>
    <w:rsid w:val="00244ADB"/>
    <w:rsid w:val="00254F0C"/>
    <w:rsid w:val="00277C1A"/>
    <w:rsid w:val="00292666"/>
    <w:rsid w:val="002B04F8"/>
    <w:rsid w:val="002B27D7"/>
    <w:rsid w:val="002C4175"/>
    <w:rsid w:val="002C43CB"/>
    <w:rsid w:val="002C78AE"/>
    <w:rsid w:val="002F0B64"/>
    <w:rsid w:val="003045FF"/>
    <w:rsid w:val="00305A3D"/>
    <w:rsid w:val="00311524"/>
    <w:rsid w:val="003236C1"/>
    <w:rsid w:val="00342EAB"/>
    <w:rsid w:val="00350916"/>
    <w:rsid w:val="003539C8"/>
    <w:rsid w:val="00371140"/>
    <w:rsid w:val="003A0AA8"/>
    <w:rsid w:val="003A42F0"/>
    <w:rsid w:val="003C36BC"/>
    <w:rsid w:val="003D08B3"/>
    <w:rsid w:val="003F2A0D"/>
    <w:rsid w:val="003F4425"/>
    <w:rsid w:val="00401FF4"/>
    <w:rsid w:val="004071B6"/>
    <w:rsid w:val="004217CF"/>
    <w:rsid w:val="00434AB5"/>
    <w:rsid w:val="00482BF8"/>
    <w:rsid w:val="00483847"/>
    <w:rsid w:val="0049679F"/>
    <w:rsid w:val="004A5BC3"/>
    <w:rsid w:val="004C5CEE"/>
    <w:rsid w:val="004E4D1A"/>
    <w:rsid w:val="004F1451"/>
    <w:rsid w:val="0051272A"/>
    <w:rsid w:val="00513A61"/>
    <w:rsid w:val="005274FD"/>
    <w:rsid w:val="00527740"/>
    <w:rsid w:val="005442BB"/>
    <w:rsid w:val="00597E4E"/>
    <w:rsid w:val="005A48CA"/>
    <w:rsid w:val="005A7F55"/>
    <w:rsid w:val="005E0563"/>
    <w:rsid w:val="005E369E"/>
    <w:rsid w:val="005E50E6"/>
    <w:rsid w:val="005F6352"/>
    <w:rsid w:val="00613725"/>
    <w:rsid w:val="00614AE8"/>
    <w:rsid w:val="00620A75"/>
    <w:rsid w:val="00625BBF"/>
    <w:rsid w:val="006363E7"/>
    <w:rsid w:val="00644F60"/>
    <w:rsid w:val="00665363"/>
    <w:rsid w:val="00672255"/>
    <w:rsid w:val="00675701"/>
    <w:rsid w:val="00675E90"/>
    <w:rsid w:val="00677907"/>
    <w:rsid w:val="0068741F"/>
    <w:rsid w:val="0069656B"/>
    <w:rsid w:val="006B0C60"/>
    <w:rsid w:val="006B386A"/>
    <w:rsid w:val="006C2FA7"/>
    <w:rsid w:val="006C6AE0"/>
    <w:rsid w:val="006D0430"/>
    <w:rsid w:val="006E260B"/>
    <w:rsid w:val="006E2EF0"/>
    <w:rsid w:val="006F0E3B"/>
    <w:rsid w:val="00710724"/>
    <w:rsid w:val="007179CA"/>
    <w:rsid w:val="007335BE"/>
    <w:rsid w:val="0073369A"/>
    <w:rsid w:val="00747460"/>
    <w:rsid w:val="00747B30"/>
    <w:rsid w:val="007623CD"/>
    <w:rsid w:val="007624DA"/>
    <w:rsid w:val="00765B53"/>
    <w:rsid w:val="0077317B"/>
    <w:rsid w:val="007B2507"/>
    <w:rsid w:val="007E227A"/>
    <w:rsid w:val="007F291E"/>
    <w:rsid w:val="00803BB2"/>
    <w:rsid w:val="00816823"/>
    <w:rsid w:val="0082025B"/>
    <w:rsid w:val="008257C7"/>
    <w:rsid w:val="00827D93"/>
    <w:rsid w:val="00845CAF"/>
    <w:rsid w:val="00847B8B"/>
    <w:rsid w:val="00850E88"/>
    <w:rsid w:val="00851A05"/>
    <w:rsid w:val="008563DC"/>
    <w:rsid w:val="00860D04"/>
    <w:rsid w:val="00860E7A"/>
    <w:rsid w:val="00863CF1"/>
    <w:rsid w:val="00890C73"/>
    <w:rsid w:val="0089477B"/>
    <w:rsid w:val="008A4A6A"/>
    <w:rsid w:val="008B2021"/>
    <w:rsid w:val="008D09DF"/>
    <w:rsid w:val="008D6588"/>
    <w:rsid w:val="008E1DD3"/>
    <w:rsid w:val="008E2E1B"/>
    <w:rsid w:val="008F6493"/>
    <w:rsid w:val="00924EDA"/>
    <w:rsid w:val="0092625A"/>
    <w:rsid w:val="00932137"/>
    <w:rsid w:val="00936D1C"/>
    <w:rsid w:val="00950A32"/>
    <w:rsid w:val="00950BD2"/>
    <w:rsid w:val="0095217A"/>
    <w:rsid w:val="00952AAA"/>
    <w:rsid w:val="00963098"/>
    <w:rsid w:val="00967232"/>
    <w:rsid w:val="00976234"/>
    <w:rsid w:val="00976B06"/>
    <w:rsid w:val="00990DBF"/>
    <w:rsid w:val="00991DC8"/>
    <w:rsid w:val="009B63D1"/>
    <w:rsid w:val="009D1189"/>
    <w:rsid w:val="009E503D"/>
    <w:rsid w:val="009F10FD"/>
    <w:rsid w:val="009F2353"/>
    <w:rsid w:val="00A0637B"/>
    <w:rsid w:val="00A23B3C"/>
    <w:rsid w:val="00A640AE"/>
    <w:rsid w:val="00A643BA"/>
    <w:rsid w:val="00A73DAA"/>
    <w:rsid w:val="00A77E42"/>
    <w:rsid w:val="00A81CD3"/>
    <w:rsid w:val="00A92F2C"/>
    <w:rsid w:val="00A93E63"/>
    <w:rsid w:val="00AA3B43"/>
    <w:rsid w:val="00AA5D01"/>
    <w:rsid w:val="00AA6BAE"/>
    <w:rsid w:val="00AB1CD1"/>
    <w:rsid w:val="00AC4E55"/>
    <w:rsid w:val="00AD29A7"/>
    <w:rsid w:val="00AD435C"/>
    <w:rsid w:val="00AD544A"/>
    <w:rsid w:val="00AE034B"/>
    <w:rsid w:val="00B16D58"/>
    <w:rsid w:val="00B35B63"/>
    <w:rsid w:val="00B509D9"/>
    <w:rsid w:val="00B83385"/>
    <w:rsid w:val="00B95918"/>
    <w:rsid w:val="00BA2045"/>
    <w:rsid w:val="00BB5C0D"/>
    <w:rsid w:val="00BC0E53"/>
    <w:rsid w:val="00BC6EFF"/>
    <w:rsid w:val="00BE1BC4"/>
    <w:rsid w:val="00C007F8"/>
    <w:rsid w:val="00C27DD8"/>
    <w:rsid w:val="00C41048"/>
    <w:rsid w:val="00C46406"/>
    <w:rsid w:val="00C5573A"/>
    <w:rsid w:val="00C6123E"/>
    <w:rsid w:val="00C711C5"/>
    <w:rsid w:val="00C75077"/>
    <w:rsid w:val="00C7636F"/>
    <w:rsid w:val="00C80407"/>
    <w:rsid w:val="00C81A56"/>
    <w:rsid w:val="00C837E0"/>
    <w:rsid w:val="00C9147B"/>
    <w:rsid w:val="00C915CE"/>
    <w:rsid w:val="00CA51E9"/>
    <w:rsid w:val="00D00F96"/>
    <w:rsid w:val="00D03462"/>
    <w:rsid w:val="00D24A80"/>
    <w:rsid w:val="00D32F67"/>
    <w:rsid w:val="00D34210"/>
    <w:rsid w:val="00D3425A"/>
    <w:rsid w:val="00D40B89"/>
    <w:rsid w:val="00D443C2"/>
    <w:rsid w:val="00D44CBE"/>
    <w:rsid w:val="00D52052"/>
    <w:rsid w:val="00D57A42"/>
    <w:rsid w:val="00D67724"/>
    <w:rsid w:val="00D72A01"/>
    <w:rsid w:val="00D87166"/>
    <w:rsid w:val="00DA2166"/>
    <w:rsid w:val="00DB47F7"/>
    <w:rsid w:val="00DB4D8C"/>
    <w:rsid w:val="00DC0A55"/>
    <w:rsid w:val="00DC1FB0"/>
    <w:rsid w:val="00DF78E3"/>
    <w:rsid w:val="00E15484"/>
    <w:rsid w:val="00E16D49"/>
    <w:rsid w:val="00E2353A"/>
    <w:rsid w:val="00E2378C"/>
    <w:rsid w:val="00E369BE"/>
    <w:rsid w:val="00E520B0"/>
    <w:rsid w:val="00E55940"/>
    <w:rsid w:val="00E72062"/>
    <w:rsid w:val="00E74EEF"/>
    <w:rsid w:val="00E84F1E"/>
    <w:rsid w:val="00E90EC1"/>
    <w:rsid w:val="00EA710E"/>
    <w:rsid w:val="00EC274B"/>
    <w:rsid w:val="00EE2ACE"/>
    <w:rsid w:val="00EE4C09"/>
    <w:rsid w:val="00EF294F"/>
    <w:rsid w:val="00F209D9"/>
    <w:rsid w:val="00F34E21"/>
    <w:rsid w:val="00F359F1"/>
    <w:rsid w:val="00F4134E"/>
    <w:rsid w:val="00F77D50"/>
    <w:rsid w:val="00F80485"/>
    <w:rsid w:val="00F816CB"/>
    <w:rsid w:val="00F96634"/>
    <w:rsid w:val="00FC44ED"/>
    <w:rsid w:val="00FF3395"/>
    <w:rsid w:val="00FF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5D755"/>
  <w15:chartTrackingRefBased/>
  <w15:docId w15:val="{28462F57-0E7A-49E6-B4DE-6AD13F6AA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D8C"/>
    <w:pPr>
      <w:spacing w:line="256" w:lineRule="auto"/>
    </w:pPr>
    <w:rPr>
      <w:rFonts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4D8C"/>
    <w:pPr>
      <w:ind w:left="720"/>
      <w:contextualSpacing/>
    </w:pPr>
  </w:style>
  <w:style w:type="character" w:customStyle="1" w:styleId="AStyle1Char">
    <w:name w:val="AStyle1 Char"/>
    <w:link w:val="AStyle1"/>
    <w:locked/>
    <w:rsid w:val="00DB4D8C"/>
    <w:rPr>
      <w:rFonts w:ascii="Calibri" w:eastAsia="Calibri" w:hAnsi="Calibri" w:cs="Calibri"/>
      <w:sz w:val="24"/>
      <w:szCs w:val="24"/>
      <w:lang w:val="fr-CA"/>
    </w:rPr>
  </w:style>
  <w:style w:type="paragraph" w:customStyle="1" w:styleId="AStyle1">
    <w:name w:val="AStyle1"/>
    <w:basedOn w:val="Normal"/>
    <w:link w:val="AStyle1Char"/>
    <w:qFormat/>
    <w:rsid w:val="00DB4D8C"/>
    <w:pPr>
      <w:spacing w:before="120" w:after="0" w:line="240" w:lineRule="auto"/>
      <w:jc w:val="both"/>
    </w:pPr>
    <w:rPr>
      <w:rFonts w:ascii="Calibri" w:eastAsia="Calibri" w:hAnsi="Calibri" w:cs="Calibri"/>
      <w:sz w:val="24"/>
      <w:szCs w:val="24"/>
      <w:lang w:val="fr-CA"/>
    </w:rPr>
  </w:style>
  <w:style w:type="character" w:customStyle="1" w:styleId="Aucun">
    <w:name w:val="Aucun"/>
    <w:rsid w:val="00DB4D8C"/>
  </w:style>
  <w:style w:type="table" w:styleId="Grilledutableau">
    <w:name w:val="Table Grid"/>
    <w:basedOn w:val="TableauNormal"/>
    <w:uiPriority w:val="39"/>
    <w:rsid w:val="00DB4D8C"/>
    <w:pPr>
      <w:spacing w:after="0" w:line="240" w:lineRule="auto"/>
    </w:pPr>
    <w:rPr>
      <w:rFonts w:eastAsia="Times New Roman" w:hAnsi="Times New Roman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17CF"/>
    <w:rPr>
      <w:rFonts w:eastAsia="Times New Roman" w:hAnsi="Times New Roman" w:cs="Times New Roman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42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17CF"/>
    <w:rPr>
      <w:rFonts w:eastAsia="Times New Roman" w:hAnsi="Times New Roman" w:cs="Times New Roman"/>
      <w:lang w:val="en-US"/>
    </w:rPr>
  </w:style>
  <w:style w:type="paragraph" w:styleId="Rvision">
    <w:name w:val="Revision"/>
    <w:hidden/>
    <w:uiPriority w:val="99"/>
    <w:semiHidden/>
    <w:rsid w:val="00045B71"/>
    <w:pPr>
      <w:spacing w:after="0" w:line="240" w:lineRule="auto"/>
    </w:pPr>
    <w:rPr>
      <w:rFonts w:eastAsia="Times New Roman" w:hAnsi="Times New Roman" w:cs="Times New Roman"/>
      <w:lang w:val="en-US"/>
    </w:rPr>
  </w:style>
  <w:style w:type="character" w:styleId="Lienhypertexte">
    <w:name w:val="Hyperlink"/>
    <w:aliases w:val="TOC ADB"/>
    <w:basedOn w:val="Policepardfaut"/>
    <w:uiPriority w:val="99"/>
    <w:unhideWhenUsed/>
    <w:qFormat/>
    <w:rsid w:val="006D0430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563DC"/>
    <w:rPr>
      <w:color w:val="605E5C"/>
      <w:shd w:val="clear" w:color="auto" w:fill="E1DFDD"/>
    </w:rPr>
  </w:style>
  <w:style w:type="paragraph" w:customStyle="1" w:styleId="SimpleList">
    <w:name w:val="Simple List"/>
    <w:basedOn w:val="Normal"/>
    <w:rsid w:val="00976B06"/>
    <w:pPr>
      <w:widowControl w:val="0"/>
      <w:numPr>
        <w:numId w:val="5"/>
      </w:numPr>
      <w:autoSpaceDE w:val="0"/>
      <w:autoSpaceDN w:val="0"/>
      <w:adjustRightInd w:val="0"/>
      <w:spacing w:after="0" w:line="240" w:lineRule="auto"/>
      <w:jc w:val="both"/>
    </w:pPr>
    <w:rPr>
      <w:rFonts w:ascii="Times New Roman" w:eastAsia="SimSun"/>
      <w:sz w:val="24"/>
      <w:szCs w:val="28"/>
      <w:lang w:val="en-US" w:eastAsia="zh-CN"/>
    </w:rPr>
  </w:style>
  <w:style w:type="paragraph" w:styleId="Corpsdetexte">
    <w:name w:val="Body Text"/>
    <w:basedOn w:val="Normal"/>
    <w:link w:val="CorpsdetexteCar"/>
    <w:uiPriority w:val="99"/>
    <w:unhideWhenUsed/>
    <w:rsid w:val="00976B06"/>
    <w:pPr>
      <w:spacing w:after="120" w:line="240" w:lineRule="auto"/>
    </w:pPr>
    <w:rPr>
      <w:rFonts w:eastAsiaTheme="minorHAnsi" w:hAnsiTheme="minorHAnsi" w:cstheme="minorBidi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99"/>
    <w:rsid w:val="00976B06"/>
    <w:rPr>
      <w:sz w:val="24"/>
      <w:szCs w:val="24"/>
    </w:rPr>
  </w:style>
  <w:style w:type="table" w:customStyle="1" w:styleId="DTGlobal">
    <w:name w:val="DT Global"/>
    <w:basedOn w:val="TableauNormal"/>
    <w:uiPriority w:val="99"/>
    <w:rsid w:val="00976B06"/>
    <w:pPr>
      <w:spacing w:before="40" w:after="40" w:line="240" w:lineRule="auto"/>
    </w:pPr>
    <w:rPr>
      <w:rFonts w:ascii="Arial" w:eastAsia="Times New Roman" w:hAnsi="Arial" w:cs="Times New Roman"/>
      <w:sz w:val="18"/>
      <w:szCs w:val="20"/>
      <w:lang w:val="en-US"/>
    </w:rPr>
    <w:tblPr>
      <w:tblStyleRowBandSize w:val="1"/>
      <w:tblBorders>
        <w:top w:val="single" w:sz="8" w:space="0" w:color="4472C4" w:themeColor="accent1"/>
        <w:bottom w:val="single" w:sz="8" w:space="0" w:color="4472C4" w:themeColor="accent1"/>
        <w:insideV w:val="single" w:sz="8" w:space="0" w:color="4472C4" w:themeColor="accent1"/>
      </w:tblBorders>
    </w:tblPr>
    <w:tblStylePr w:type="firstRow">
      <w:pPr>
        <w:jc w:val="center"/>
      </w:pPr>
      <w:rPr>
        <w:rFonts w:ascii="Arial" w:hAnsi="Arial"/>
        <w:b/>
        <w:color w:val="FFFFFF" w:themeColor="background1"/>
        <w:sz w:val="18"/>
      </w:rPr>
      <w:tblPr/>
      <w:tcPr>
        <w:shd w:val="clear" w:color="auto" w:fill="4472C4" w:themeFill="accent1"/>
        <w:vAlign w:val="center"/>
      </w:tcPr>
    </w:tblStylePr>
    <w:tblStylePr w:type="lastRow">
      <w:rPr>
        <w:rFonts w:ascii="Arial" w:hAnsi="Arial"/>
        <w:b/>
        <w:sz w:val="18"/>
      </w:rPr>
      <w:tblPr/>
      <w:tcPr>
        <w:shd w:val="clear" w:color="auto" w:fill="E7E6E6" w:themeFill="background2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fpcr-mcc.c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cfpcr-mcc.c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1067652-e594-4683-81e3-2cbf4d08314b}" enabled="1" method="Standard" siteId="{dd4b51f9-ee38-4f0d-87d3-0fcc190484c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3006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Ramilatou Tall</dc:creator>
  <cp:keywords/>
  <dc:description/>
  <cp:lastModifiedBy>ANDRE KOUAME</cp:lastModifiedBy>
  <cp:revision>2</cp:revision>
  <cp:lastPrinted>2024-09-17T20:35:00Z</cp:lastPrinted>
  <dcterms:created xsi:type="dcterms:W3CDTF">2026-05-18T17:12:00Z</dcterms:created>
  <dcterms:modified xsi:type="dcterms:W3CDTF">2026-05-18T17:12:00Z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1067652-e594-4683-81e3-2cbf4d08314b_Enabled">
    <vt:lpwstr>true</vt:lpwstr>
  </property>
  <property fmtid="{D5CDD505-2E9C-101B-9397-08002B2CF9AE}" pid="3" name="MSIP_Label_11067652-e594-4683-81e3-2cbf4d08314b_SetDate">
    <vt:lpwstr>2024-09-17T16:17:02Z</vt:lpwstr>
  </property>
  <property fmtid="{D5CDD505-2E9C-101B-9397-08002B2CF9AE}" pid="4" name="MSIP_Label_11067652-e594-4683-81e3-2cbf4d08314b_Method">
    <vt:lpwstr>Standard</vt:lpwstr>
  </property>
  <property fmtid="{D5CDD505-2E9C-101B-9397-08002B2CF9AE}" pid="5" name="MSIP_Label_11067652-e594-4683-81e3-2cbf4d08314b_Name">
    <vt:lpwstr>defa4170-0d19-0005-0004-bc88714345d2</vt:lpwstr>
  </property>
  <property fmtid="{D5CDD505-2E9C-101B-9397-08002B2CF9AE}" pid="6" name="MSIP_Label_11067652-e594-4683-81e3-2cbf4d08314b_SiteId">
    <vt:lpwstr>dd4b51f9-ee38-4f0d-87d3-0fcc190484cf</vt:lpwstr>
  </property>
  <property fmtid="{D5CDD505-2E9C-101B-9397-08002B2CF9AE}" pid="7" name="MSIP_Label_11067652-e594-4683-81e3-2cbf4d08314b_ActionId">
    <vt:lpwstr>ffbd9725-d21c-4d16-b0a1-f2667d97400a</vt:lpwstr>
  </property>
  <property fmtid="{D5CDD505-2E9C-101B-9397-08002B2CF9AE}" pid="8" name="MSIP_Label_11067652-e594-4683-81e3-2cbf4d08314b_ContentBits">
    <vt:lpwstr>0</vt:lpwstr>
  </property>
</Properties>
</file>